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954" w:rsidRDefault="004A0954" w:rsidP="004A0954">
      <w:pPr>
        <w:rPr>
          <w:rFonts w:ascii="Trebuchet MS" w:hAnsi="Trebuchet MS"/>
          <w:color w:val="000000"/>
        </w:rPr>
      </w:pPr>
      <w:r>
        <w:rPr>
          <w:rFonts w:ascii="Trebuchet MS" w:hAnsi="Trebuchet MS"/>
          <w:color w:val="000000"/>
        </w:rPr>
        <w:t>Courtney Iversen</w:t>
      </w:r>
      <w:r>
        <w:br/>
      </w:r>
      <w:r>
        <w:rPr>
          <w:rFonts w:ascii="Trebuchet MS" w:hAnsi="Trebuchet MS"/>
          <w:color w:val="000000"/>
        </w:rPr>
        <w:t>8th grade math</w:t>
      </w:r>
      <w:r>
        <w:br/>
      </w:r>
      <w:r>
        <w:rPr>
          <w:rFonts w:ascii="Trebuchet MS" w:hAnsi="Trebuchet MS"/>
          <w:color w:val="000000"/>
        </w:rPr>
        <w:t>July 12, 2010</w:t>
      </w:r>
      <w:r>
        <w:br/>
      </w:r>
      <w:r>
        <w:br/>
      </w:r>
      <w:r>
        <w:rPr>
          <w:rFonts w:ascii="Trebuchet MS" w:hAnsi="Trebuchet MS"/>
          <w:color w:val="000000"/>
        </w:rPr>
        <w:t>Materials:</w:t>
      </w:r>
      <w:r>
        <w:br/>
      </w:r>
      <w:r>
        <w:rPr>
          <w:rFonts w:ascii="Trebuchet MS" w:hAnsi="Trebuchet MS"/>
          <w:color w:val="000000"/>
        </w:rPr>
        <w:t>Computer Lab</w:t>
      </w:r>
      <w:r>
        <w:br/>
      </w:r>
      <w:r>
        <w:rPr>
          <w:rFonts w:ascii="Trebuchet MS" w:hAnsi="Trebuchet MS"/>
          <w:color w:val="000000"/>
        </w:rPr>
        <w:t>constellation instructions</w:t>
      </w:r>
      <w:r>
        <w:br/>
      </w:r>
      <w:r>
        <w:rPr>
          <w:rFonts w:ascii="Trebuchet MS" w:hAnsi="Trebuchet MS"/>
          <w:color w:val="000000"/>
        </w:rPr>
        <w:t>Graph Paper</w:t>
      </w:r>
      <w:r>
        <w:br/>
      </w:r>
      <w:r>
        <w:rPr>
          <w:rFonts w:ascii="Trebuchet MS" w:hAnsi="Trebuchet MS"/>
          <w:color w:val="000000"/>
        </w:rPr>
        <w:t>Foam Rectangles</w:t>
      </w:r>
      <w:r>
        <w:br/>
      </w:r>
      <w:r>
        <w:rPr>
          <w:rFonts w:ascii="Trebuchet MS" w:hAnsi="Trebuchet MS"/>
          <w:color w:val="000000"/>
        </w:rPr>
        <w:t>Markers</w:t>
      </w:r>
      <w:r>
        <w:br/>
      </w:r>
      <w:r>
        <w:br/>
      </w:r>
      <w:r>
        <w:rPr>
          <w:rFonts w:ascii="Trebuchet MS" w:hAnsi="Trebuchet MS"/>
          <w:color w:val="000000"/>
        </w:rPr>
        <w:t>Objective: Students will be able to define the terms pertaining to the Cartesian plane. Students wil be able to cnduct a 1 minute presentation of a particulr vocabulary word including meaning and how it pertains to the coordinate plane. Students will be able to draw a coordinate plane on a sheet of graph paper.</w:t>
      </w:r>
      <w:r>
        <w:br/>
      </w:r>
      <w:r>
        <w:br/>
      </w:r>
      <w:r>
        <w:rPr>
          <w:rFonts w:ascii="Trebuchet MS" w:hAnsi="Trebuchet MS"/>
          <w:color w:val="000000"/>
        </w:rPr>
        <w:t xml:space="preserve">Instructional Sequence: </w:t>
      </w:r>
      <w:r>
        <w:br/>
      </w:r>
      <w:r>
        <w:rPr>
          <w:rFonts w:ascii="Trebuchet MS" w:hAnsi="Trebuchet MS"/>
          <w:color w:val="000000"/>
        </w:rPr>
        <w:t>1. Attendance (1 min during research)</w:t>
      </w:r>
      <w:r>
        <w:br/>
      </w:r>
      <w:r>
        <w:rPr>
          <w:rFonts w:ascii="Trebuchet MS" w:hAnsi="Trebuchet MS"/>
          <w:color w:val="000000"/>
        </w:rPr>
        <w:t>2. class will go to the computer lab where, in groups of 2, students will research a vocabulary term that pertains to the Cartesian plane (some groups may need to define 2): coordinate plane, Cartesian plane, x-axis, y-axis, origin, scale, quadrant</w:t>
      </w:r>
      <w:r>
        <w:br/>
      </w:r>
      <w:r>
        <w:rPr>
          <w:rFonts w:ascii="Trebuchet MS" w:hAnsi="Trebuchet MS"/>
          <w:color w:val="000000"/>
        </w:rPr>
        <w:t xml:space="preserve">3. Students will compose a 1 minute presentation on their term including the definition, relevance and relation to the other terms. </w:t>
      </w:r>
      <w:r>
        <w:br/>
      </w:r>
      <w:r>
        <w:rPr>
          <w:rFonts w:ascii="Trebuchet MS" w:hAnsi="Trebuchet MS"/>
          <w:color w:val="000000"/>
        </w:rPr>
        <w:t>ALLOW 15 minutes for log on, research, and log off)</w:t>
      </w:r>
      <w:r>
        <w:br/>
      </w:r>
      <w:r>
        <w:rPr>
          <w:rFonts w:ascii="Trebuchet MS" w:hAnsi="Trebuchet MS"/>
          <w:color w:val="000000"/>
        </w:rPr>
        <w:t>4. students will present their brief presentations to the class</w:t>
      </w:r>
      <w:r>
        <w:br/>
      </w:r>
      <w:r>
        <w:rPr>
          <w:rFonts w:ascii="Trebuchet MS" w:hAnsi="Trebuchet MS"/>
          <w:color w:val="000000"/>
        </w:rPr>
        <w:t>ALLOW 10 minutes (including questions)</w:t>
      </w:r>
      <w:r>
        <w:br/>
      </w:r>
      <w:r>
        <w:rPr>
          <w:rFonts w:ascii="Trebuchet MS" w:hAnsi="Trebuchet MS"/>
          <w:color w:val="000000"/>
        </w:rPr>
        <w:t>5. Students will create a drawing of their own coordinate plane and label the different parts appropriately</w:t>
      </w:r>
      <w:r>
        <w:br/>
      </w:r>
      <w:r>
        <w:rPr>
          <w:rFonts w:ascii="Trebuchet MS" w:hAnsi="Trebuchet MS"/>
          <w:color w:val="000000"/>
        </w:rPr>
        <w:t>ALLOW 5 minutes</w:t>
      </w:r>
      <w:r>
        <w:br/>
      </w:r>
      <w:r>
        <w:rPr>
          <w:rFonts w:ascii="Trebuchet MS" w:hAnsi="Trebuchet MS"/>
          <w:color w:val="000000"/>
        </w:rPr>
        <w:t>6. instructor will distribute foam rectangles and constellation instructions.</w:t>
      </w:r>
      <w:r>
        <w:br/>
      </w:r>
      <w:r>
        <w:rPr>
          <w:rFonts w:ascii="Trebuchet MS" w:hAnsi="Trebuchet MS"/>
          <w:color w:val="000000"/>
        </w:rPr>
        <w:t>7. students will draw their constellation on the rectangle with markers (example below) for use tomorrow</w:t>
      </w:r>
      <w:r>
        <w:br/>
      </w:r>
      <w:r>
        <w:rPr>
          <w:rFonts w:ascii="Trebuchet MS" w:hAnsi="Trebuchet MS"/>
          <w:color w:val="000000"/>
        </w:rPr>
        <w:t>ALLOW 5 minutes</w:t>
      </w:r>
      <w:r>
        <w:br/>
      </w:r>
      <w:r>
        <w:rPr>
          <w:rFonts w:ascii="Trebuchet MS" w:hAnsi="Trebuchet MS"/>
          <w:color w:val="000000"/>
        </w:rPr>
        <w:t>8. Tomorrow’s Homework: Students will research about the origins/mythology of their constellations and research the definitions of the terms plotting and point. Tomorrow they will have to present the history of their constellation.</w:t>
      </w:r>
      <w:r>
        <w:br/>
      </w:r>
      <w:r>
        <w:br/>
      </w:r>
      <w:r>
        <w:rPr>
          <w:rFonts w:ascii="Trebuchet MS" w:hAnsi="Trebuchet MS"/>
          <w:color w:val="000000"/>
        </w:rPr>
        <w:t xml:space="preserve">Assessment: Students will be assessed on their ability to research and the definitions of different terms and their relationship to each other’s. Students will be assessed on their ability to create a 1 minute presentation on their term. Students will be assessed on their ability to create a coordinate plane that is properly labeled. </w:t>
      </w:r>
    </w:p>
    <w:p w:rsidR="004A0954" w:rsidRDefault="004A0954">
      <w:pPr>
        <w:rPr>
          <w:rFonts w:ascii="Trebuchet MS" w:hAnsi="Trebuchet MS"/>
          <w:color w:val="000000"/>
        </w:rPr>
      </w:pPr>
      <w:r>
        <w:rPr>
          <w:rFonts w:ascii="Trebuchet MS" w:hAnsi="Trebuchet MS"/>
          <w:color w:val="000000"/>
        </w:rPr>
        <w:br w:type="page"/>
      </w:r>
    </w:p>
    <w:p w:rsidR="004A0954" w:rsidRDefault="004A0954" w:rsidP="004A0954">
      <w:r>
        <w:lastRenderedPageBreak/>
        <w:br/>
      </w:r>
      <w:r>
        <w:br/>
      </w:r>
      <w:r>
        <w:rPr>
          <w:rFonts w:ascii="Trebuchet MS" w:hAnsi="Trebuchet MS"/>
          <w:color w:val="000000"/>
        </w:rPr>
        <w:t>Ursa Minor (Little Bear):</w:t>
      </w:r>
      <w:r w:rsidRPr="004A0954">
        <w:rPr>
          <w:rFonts w:ascii="Trebuchet MS" w:hAnsi="Trebuchet MS"/>
          <w:color w:val="000000"/>
        </w:rPr>
        <w:t xml:space="preserve"> </w:t>
      </w:r>
      <w:r>
        <w:rPr>
          <w:rFonts w:ascii="Trebuchet MS" w:hAnsi="Trebuchet MS"/>
          <w:color w:val="000000"/>
        </w:rPr>
        <w:t>Courtney Iversen</w:t>
      </w:r>
      <w:r>
        <w:br/>
      </w:r>
      <w:r>
        <w:rPr>
          <w:rFonts w:ascii="Trebuchet MS" w:hAnsi="Trebuchet MS"/>
          <w:color w:val="000000"/>
        </w:rPr>
        <w:t>8th grade math</w:t>
      </w:r>
      <w:r>
        <w:br/>
      </w:r>
      <w:r>
        <w:rPr>
          <w:rFonts w:ascii="Trebuchet MS" w:hAnsi="Trebuchet MS"/>
          <w:color w:val="000000"/>
        </w:rPr>
        <w:t>July 12, 2010</w:t>
      </w:r>
      <w:r>
        <w:br/>
      </w:r>
      <w:r>
        <w:br/>
      </w:r>
      <w:r>
        <w:rPr>
          <w:rFonts w:ascii="Trebuchet MS" w:hAnsi="Trebuchet MS"/>
          <w:color w:val="000000"/>
        </w:rPr>
        <w:t>Materials:</w:t>
      </w:r>
      <w:r>
        <w:br/>
      </w:r>
      <w:r>
        <w:rPr>
          <w:rFonts w:ascii="Trebuchet MS" w:hAnsi="Trebuchet MS"/>
          <w:color w:val="000000"/>
        </w:rPr>
        <w:t>Computer Lab</w:t>
      </w:r>
      <w:r>
        <w:br/>
      </w:r>
      <w:r>
        <w:rPr>
          <w:rFonts w:ascii="Trebuchet MS" w:hAnsi="Trebuchet MS"/>
          <w:color w:val="000000"/>
        </w:rPr>
        <w:t>constellation instructions</w:t>
      </w:r>
      <w:r>
        <w:br/>
      </w:r>
      <w:r>
        <w:rPr>
          <w:rFonts w:ascii="Trebuchet MS" w:hAnsi="Trebuchet MS"/>
          <w:color w:val="000000"/>
        </w:rPr>
        <w:t>Graph Paper</w:t>
      </w:r>
      <w:r>
        <w:br/>
      </w:r>
      <w:r>
        <w:rPr>
          <w:rFonts w:ascii="Trebuchet MS" w:hAnsi="Trebuchet MS"/>
          <w:color w:val="000000"/>
        </w:rPr>
        <w:t>Foam Rectangles</w:t>
      </w:r>
      <w:r>
        <w:br/>
      </w:r>
      <w:r>
        <w:rPr>
          <w:rFonts w:ascii="Trebuchet MS" w:hAnsi="Trebuchet MS"/>
          <w:color w:val="000000"/>
        </w:rPr>
        <w:t>Markers</w:t>
      </w:r>
      <w:r>
        <w:br/>
      </w:r>
      <w:r>
        <w:br/>
      </w:r>
      <w:r>
        <w:rPr>
          <w:rFonts w:ascii="Trebuchet MS" w:hAnsi="Trebuchet MS"/>
          <w:color w:val="000000"/>
        </w:rPr>
        <w:t>Objective: Students will be able to define the terms pertaining to the Cartesian plane. Students wil be able to cnduct a 1 minute presentation of a particulr vocabulary word including meaning and how it pertains to the coordinate plane. Students will be able to draw a coordinate plane on a sheet of graph paper.</w:t>
      </w:r>
      <w:r>
        <w:br/>
      </w:r>
      <w:r>
        <w:br/>
      </w:r>
      <w:r>
        <w:rPr>
          <w:rFonts w:ascii="Trebuchet MS" w:hAnsi="Trebuchet MS"/>
          <w:color w:val="000000"/>
        </w:rPr>
        <w:t xml:space="preserve">Instructional Sequence: </w:t>
      </w:r>
      <w:r>
        <w:br/>
      </w:r>
      <w:r>
        <w:rPr>
          <w:rFonts w:ascii="Trebuchet MS" w:hAnsi="Trebuchet MS"/>
          <w:color w:val="000000"/>
        </w:rPr>
        <w:t>1. Attendance (1 min during research)</w:t>
      </w:r>
      <w:r>
        <w:br/>
      </w:r>
      <w:r>
        <w:rPr>
          <w:rFonts w:ascii="Trebuchet MS" w:hAnsi="Trebuchet MS"/>
          <w:color w:val="000000"/>
        </w:rPr>
        <w:t>2. class will go to the computer lab where, in groups of 2, students will research a vocabulary term that pertains to the Cartesian plane (some groups may need to define 2): coordinate plane, Cartesian plane, x-axis, y-axis, origin, scale, quadrant</w:t>
      </w:r>
      <w:r>
        <w:br/>
      </w:r>
      <w:r>
        <w:rPr>
          <w:rFonts w:ascii="Trebuchet MS" w:hAnsi="Trebuchet MS"/>
          <w:color w:val="000000"/>
        </w:rPr>
        <w:t xml:space="preserve">3. Students will compose a 1 minute presentation on their term including the definition, relevance and relation to the other terms. </w:t>
      </w:r>
      <w:r>
        <w:br/>
      </w:r>
      <w:r>
        <w:rPr>
          <w:rFonts w:ascii="Trebuchet MS" w:hAnsi="Trebuchet MS"/>
          <w:color w:val="000000"/>
        </w:rPr>
        <w:t>ALLOW 15 minutes for log on, research, and log off)</w:t>
      </w:r>
      <w:r>
        <w:br/>
      </w:r>
      <w:r>
        <w:rPr>
          <w:rFonts w:ascii="Trebuchet MS" w:hAnsi="Trebuchet MS"/>
          <w:color w:val="000000"/>
        </w:rPr>
        <w:t>4. students will present their brief presentations to the class</w:t>
      </w:r>
      <w:r>
        <w:br/>
      </w:r>
      <w:r>
        <w:rPr>
          <w:rFonts w:ascii="Trebuchet MS" w:hAnsi="Trebuchet MS"/>
          <w:color w:val="000000"/>
        </w:rPr>
        <w:t>ALLOW 10 minutes (including questions)</w:t>
      </w:r>
      <w:r>
        <w:br/>
      </w:r>
      <w:r>
        <w:rPr>
          <w:rFonts w:ascii="Trebuchet MS" w:hAnsi="Trebuchet MS"/>
          <w:color w:val="000000"/>
        </w:rPr>
        <w:t>5. Students will create a drawing of their own coordinate plane and label the different parts appropriately</w:t>
      </w:r>
      <w:r>
        <w:br/>
      </w:r>
      <w:r>
        <w:rPr>
          <w:rFonts w:ascii="Trebuchet MS" w:hAnsi="Trebuchet MS"/>
          <w:color w:val="000000"/>
        </w:rPr>
        <w:t>ALLOW 5 minutes</w:t>
      </w:r>
      <w:r>
        <w:br/>
      </w:r>
      <w:r>
        <w:rPr>
          <w:rFonts w:ascii="Trebuchet MS" w:hAnsi="Trebuchet MS"/>
          <w:color w:val="000000"/>
        </w:rPr>
        <w:t>6. instructor will distribute foam rectangles and constellation instructions.</w:t>
      </w:r>
      <w:r>
        <w:br/>
      </w:r>
      <w:r>
        <w:rPr>
          <w:rFonts w:ascii="Trebuchet MS" w:hAnsi="Trebuchet MS"/>
          <w:color w:val="000000"/>
        </w:rPr>
        <w:t>7. students will draw their constellation on the rectangle with markers (example below) for use tomorrow</w:t>
      </w:r>
      <w:r>
        <w:br/>
      </w:r>
      <w:r>
        <w:rPr>
          <w:rFonts w:ascii="Trebuchet MS" w:hAnsi="Trebuchet MS"/>
          <w:color w:val="000000"/>
        </w:rPr>
        <w:t>ALLOW 5 minutes</w:t>
      </w:r>
      <w:r>
        <w:br/>
      </w:r>
      <w:r>
        <w:rPr>
          <w:rFonts w:ascii="Trebuchet MS" w:hAnsi="Trebuchet MS"/>
          <w:color w:val="000000"/>
        </w:rPr>
        <w:t>8. Tomorrow’s Homework: Students will research about the origins/mythology of their constellations and research the definitions of the terms plotting and point. Tomorrow they will have to present the history of their constellation.</w:t>
      </w:r>
      <w:r>
        <w:br/>
      </w:r>
      <w:r>
        <w:br/>
      </w:r>
      <w:r>
        <w:rPr>
          <w:rFonts w:ascii="Trebuchet MS" w:hAnsi="Trebuchet MS"/>
          <w:color w:val="000000"/>
        </w:rPr>
        <w:t xml:space="preserve">Assessment: Students will be assessed on their ability to research and the definitions of different terms and their relationship to each other’s. Students will be assessed on their ability to create a 1 minute presentation on their term. Students will be assessed on their ability to create a coordinate plane that is properly labeled. </w:t>
      </w:r>
      <w:r>
        <w:br/>
      </w:r>
      <w:r>
        <w:lastRenderedPageBreak/>
        <w:br/>
      </w:r>
      <w:r>
        <w:rPr>
          <w:rFonts w:ascii="Trebuchet MS" w:hAnsi="Trebuchet MS"/>
          <w:color w:val="000000"/>
        </w:rPr>
        <w:t>Ursa Minor (Little Bear):</w:t>
      </w:r>
      <w:r w:rsidR="00BF5EE6">
        <w:rPr>
          <w:rFonts w:ascii="Trebuchet MS" w:hAnsi="Trebuchet MS"/>
          <w:color w:val="000000"/>
        </w:rPr>
        <w:tab/>
      </w:r>
      <w:r w:rsidR="00BF5EE6">
        <w:rPr>
          <w:rFonts w:ascii="Trebuchet MS" w:hAnsi="Trebuchet MS"/>
          <w:color w:val="000000"/>
        </w:rPr>
        <w:tab/>
      </w:r>
      <w:r w:rsidR="00BF5EE6">
        <w:rPr>
          <w:rFonts w:ascii="Trebuchet MS" w:hAnsi="Trebuchet MS"/>
          <w:color w:val="000000"/>
        </w:rPr>
        <w:tab/>
      </w:r>
      <w:r>
        <w:rPr>
          <w:noProof/>
        </w:rPr>
        <w:drawing>
          <wp:inline distT="0" distB="0" distL="0" distR="0">
            <wp:extent cx="2638425" cy="2828925"/>
            <wp:effectExtent l="19050" t="0" r="9525" b="0"/>
            <wp:docPr id="1" name="Picture 1" descr="http://www.physics.csbsju.edu/astro/constellations/images/ursa_minor_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hysics.csbsju.edu/astro/constellations/images/ursa_minor_l.gif"/>
                    <pic:cNvPicPr>
                      <a:picLocks noChangeAspect="1" noChangeArrowheads="1"/>
                    </pic:cNvPicPr>
                  </pic:nvPicPr>
                  <pic:blipFill>
                    <a:blip r:embed="rId5" cstate="print"/>
                    <a:srcRect/>
                    <a:stretch>
                      <a:fillRect/>
                    </a:stretch>
                  </pic:blipFill>
                  <pic:spPr bwMode="auto">
                    <a:xfrm>
                      <a:off x="0" y="0"/>
                      <a:ext cx="2638425" cy="2828925"/>
                    </a:xfrm>
                    <a:prstGeom prst="rect">
                      <a:avLst/>
                    </a:prstGeom>
                    <a:noFill/>
                    <a:ln w="9525">
                      <a:noFill/>
                      <a:miter lim="800000"/>
                      <a:headEnd/>
                      <a:tailEnd/>
                    </a:ln>
                  </pic:spPr>
                </pic:pic>
              </a:graphicData>
            </a:graphic>
          </wp:inline>
        </w:drawing>
      </w:r>
    </w:p>
    <w:p w:rsidR="004A0954" w:rsidRDefault="004A0954" w:rsidP="004A0954"/>
    <w:p w:rsidR="004A0954" w:rsidRDefault="004A0954" w:rsidP="004A0954"/>
    <w:p w:rsidR="004A0954" w:rsidRDefault="004A0954" w:rsidP="004A0954">
      <w:r>
        <w:t>Ursa Major (Big Bear)</w:t>
      </w:r>
      <w:r w:rsidR="00BF5EE6">
        <w:t>:</w:t>
      </w:r>
      <w:r w:rsidR="00BF5EE6">
        <w:tab/>
      </w:r>
      <w:r w:rsidR="00BF5EE6">
        <w:tab/>
      </w:r>
      <w:r w:rsidR="00BF5EE6">
        <w:tab/>
      </w:r>
      <w:r w:rsidR="00BF5EE6">
        <w:tab/>
      </w:r>
      <w:r>
        <w:rPr>
          <w:noProof/>
        </w:rPr>
        <w:drawing>
          <wp:inline distT="0" distB="0" distL="0" distR="0">
            <wp:extent cx="3144874" cy="2447925"/>
            <wp:effectExtent l="19050" t="0" r="0" b="0"/>
            <wp:docPr id="7" name="Picture 7" descr="http://my.execpc.com/60/B3/culp/astronomy/fig/BigDipp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y.execpc.com/60/B3/culp/astronomy/fig/BigDipper.gif"/>
                    <pic:cNvPicPr>
                      <a:picLocks noChangeAspect="1" noChangeArrowheads="1"/>
                    </pic:cNvPicPr>
                  </pic:nvPicPr>
                  <pic:blipFill>
                    <a:blip r:embed="rId6" cstate="print"/>
                    <a:srcRect/>
                    <a:stretch>
                      <a:fillRect/>
                    </a:stretch>
                  </pic:blipFill>
                  <pic:spPr bwMode="auto">
                    <a:xfrm>
                      <a:off x="0" y="0"/>
                      <a:ext cx="3144874" cy="2447925"/>
                    </a:xfrm>
                    <a:prstGeom prst="rect">
                      <a:avLst/>
                    </a:prstGeom>
                    <a:noFill/>
                    <a:ln w="9525">
                      <a:noFill/>
                      <a:miter lim="800000"/>
                      <a:headEnd/>
                      <a:tailEnd/>
                    </a:ln>
                  </pic:spPr>
                </pic:pic>
              </a:graphicData>
            </a:graphic>
          </wp:inline>
        </w:drawing>
      </w:r>
    </w:p>
    <w:p w:rsidR="004A0954" w:rsidRDefault="004A0954" w:rsidP="004A0954"/>
    <w:p w:rsidR="004A0954" w:rsidRDefault="004A0954" w:rsidP="004A0954"/>
    <w:p w:rsidR="004A0954" w:rsidRDefault="004A0954" w:rsidP="004A0954"/>
    <w:p w:rsidR="004A0954" w:rsidRDefault="004A0954" w:rsidP="004A0954">
      <w:r>
        <w:lastRenderedPageBreak/>
        <w:t xml:space="preserve">Andromeda: </w:t>
      </w:r>
      <w:r w:rsidR="00BF5EE6">
        <w:tab/>
      </w:r>
      <w:r w:rsidR="00BF5EE6">
        <w:tab/>
      </w:r>
      <w:r w:rsidR="00BF5EE6">
        <w:tab/>
      </w:r>
      <w:r>
        <w:rPr>
          <w:noProof/>
        </w:rPr>
        <w:drawing>
          <wp:inline distT="0" distB="0" distL="0" distR="0">
            <wp:extent cx="2800901" cy="2105025"/>
            <wp:effectExtent l="19050" t="0" r="0" b="0"/>
            <wp:docPr id="10" name="Picture 10" descr="http://www.clipartpal.com/_thumbs/pd/andromeda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lipartpal.com/_thumbs/pd/andromeda_black.png"/>
                    <pic:cNvPicPr>
                      <a:picLocks noChangeAspect="1" noChangeArrowheads="1"/>
                    </pic:cNvPicPr>
                  </pic:nvPicPr>
                  <pic:blipFill>
                    <a:blip r:embed="rId7" cstate="print"/>
                    <a:srcRect/>
                    <a:stretch>
                      <a:fillRect/>
                    </a:stretch>
                  </pic:blipFill>
                  <pic:spPr bwMode="auto">
                    <a:xfrm>
                      <a:off x="0" y="0"/>
                      <a:ext cx="2800901" cy="2105025"/>
                    </a:xfrm>
                    <a:prstGeom prst="rect">
                      <a:avLst/>
                    </a:prstGeom>
                    <a:noFill/>
                    <a:ln w="9525">
                      <a:noFill/>
                      <a:miter lim="800000"/>
                      <a:headEnd/>
                      <a:tailEnd/>
                    </a:ln>
                  </pic:spPr>
                </pic:pic>
              </a:graphicData>
            </a:graphic>
          </wp:inline>
        </w:drawing>
      </w:r>
    </w:p>
    <w:p w:rsidR="004A0954" w:rsidRDefault="004A0954" w:rsidP="004A0954"/>
    <w:p w:rsidR="004A0954" w:rsidRDefault="004A0954" w:rsidP="004A0954">
      <w:r>
        <w:t xml:space="preserve">Orion: </w:t>
      </w:r>
      <w:r w:rsidR="00BF5EE6">
        <w:tab/>
      </w:r>
      <w:r w:rsidR="00BF5EE6">
        <w:tab/>
      </w:r>
      <w:r w:rsidR="00BF5EE6">
        <w:tab/>
      </w:r>
      <w:r w:rsidR="00BF5EE6">
        <w:tab/>
      </w:r>
      <w:r>
        <w:rPr>
          <w:noProof/>
        </w:rPr>
        <w:drawing>
          <wp:inline distT="0" distB="0" distL="0" distR="0">
            <wp:extent cx="1971675" cy="2777615"/>
            <wp:effectExtent l="19050" t="0" r="9525" b="0"/>
            <wp:docPr id="13" name="Picture 13" descr="http://blogs.nationalgeographic.com/blogs/news/breakingorbit/breakingorbitimages/orion-constell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blogs.nationalgeographic.com/blogs/news/breakingorbit/breakingorbitimages/orion-constellation.jpg"/>
                    <pic:cNvPicPr>
                      <a:picLocks noChangeAspect="1" noChangeArrowheads="1"/>
                    </pic:cNvPicPr>
                  </pic:nvPicPr>
                  <pic:blipFill>
                    <a:blip r:embed="rId8" cstate="print"/>
                    <a:srcRect/>
                    <a:stretch>
                      <a:fillRect/>
                    </a:stretch>
                  </pic:blipFill>
                  <pic:spPr bwMode="auto">
                    <a:xfrm>
                      <a:off x="0" y="0"/>
                      <a:ext cx="1971675" cy="2777615"/>
                    </a:xfrm>
                    <a:prstGeom prst="rect">
                      <a:avLst/>
                    </a:prstGeom>
                    <a:noFill/>
                    <a:ln w="9525">
                      <a:noFill/>
                      <a:miter lim="800000"/>
                      <a:headEnd/>
                      <a:tailEnd/>
                    </a:ln>
                  </pic:spPr>
                </pic:pic>
              </a:graphicData>
            </a:graphic>
          </wp:inline>
        </w:drawing>
      </w:r>
    </w:p>
    <w:p w:rsidR="004A0954" w:rsidRDefault="004A0954" w:rsidP="004A0954">
      <w:r>
        <w:t>Aquarius:</w:t>
      </w:r>
      <w:r w:rsidR="00BF5EE6">
        <w:tab/>
      </w:r>
      <w:r w:rsidR="00BF5EE6">
        <w:tab/>
      </w:r>
      <w:r w:rsidR="00BF5EE6">
        <w:tab/>
      </w:r>
      <w:r w:rsidR="00BF5EE6">
        <w:tab/>
      </w:r>
      <w:r>
        <w:rPr>
          <w:noProof/>
        </w:rPr>
        <w:drawing>
          <wp:inline distT="0" distB="0" distL="0" distR="0">
            <wp:extent cx="2428875" cy="2428875"/>
            <wp:effectExtent l="19050" t="0" r="9525" b="0"/>
            <wp:docPr id="16" name="Picture 16" descr="http://www.tqnyc.org/2006/NYC063368/aquarius_constell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tqnyc.org/2006/NYC063368/aquarius_constellation.jpg"/>
                    <pic:cNvPicPr>
                      <a:picLocks noChangeAspect="1" noChangeArrowheads="1"/>
                    </pic:cNvPicPr>
                  </pic:nvPicPr>
                  <pic:blipFill>
                    <a:blip r:embed="rId9" cstate="print"/>
                    <a:srcRect/>
                    <a:stretch>
                      <a:fillRect/>
                    </a:stretch>
                  </pic:blipFill>
                  <pic:spPr bwMode="auto">
                    <a:xfrm>
                      <a:off x="0" y="0"/>
                      <a:ext cx="2428875" cy="2428875"/>
                    </a:xfrm>
                    <a:prstGeom prst="rect">
                      <a:avLst/>
                    </a:prstGeom>
                    <a:noFill/>
                    <a:ln w="9525">
                      <a:noFill/>
                      <a:miter lim="800000"/>
                      <a:headEnd/>
                      <a:tailEnd/>
                    </a:ln>
                  </pic:spPr>
                </pic:pic>
              </a:graphicData>
            </a:graphic>
          </wp:inline>
        </w:drawing>
      </w:r>
    </w:p>
    <w:p w:rsidR="004A0954" w:rsidRDefault="004A0954" w:rsidP="004A0954"/>
    <w:p w:rsidR="004A0954" w:rsidRDefault="004A0954" w:rsidP="004A0954">
      <w:r>
        <w:t xml:space="preserve">Hydra: </w:t>
      </w:r>
      <w:r w:rsidR="00BF5EE6">
        <w:tab/>
      </w:r>
      <w:r w:rsidR="00BF5EE6">
        <w:tab/>
      </w:r>
      <w:r w:rsidR="00BF5EE6">
        <w:tab/>
      </w:r>
      <w:r w:rsidR="00BF5EE6">
        <w:tab/>
      </w:r>
      <w:r>
        <w:rPr>
          <w:noProof/>
        </w:rPr>
        <w:drawing>
          <wp:inline distT="0" distB="0" distL="0" distR="0">
            <wp:extent cx="2257425" cy="2257425"/>
            <wp:effectExtent l="19050" t="0" r="9525" b="0"/>
            <wp:docPr id="19" name="Picture 19" descr="http://www.seasky.org/constellations/assets/images/hydr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seasky.org/constellations/assets/images/hydra.gif"/>
                    <pic:cNvPicPr>
                      <a:picLocks noChangeAspect="1" noChangeArrowheads="1"/>
                    </pic:cNvPicPr>
                  </pic:nvPicPr>
                  <pic:blipFill>
                    <a:blip r:embed="rId10" cstate="print"/>
                    <a:srcRect/>
                    <a:stretch>
                      <a:fillRect/>
                    </a:stretch>
                  </pic:blipFill>
                  <pic:spPr bwMode="auto">
                    <a:xfrm>
                      <a:off x="0" y="0"/>
                      <a:ext cx="2257425" cy="2257425"/>
                    </a:xfrm>
                    <a:prstGeom prst="rect">
                      <a:avLst/>
                    </a:prstGeom>
                    <a:noFill/>
                    <a:ln w="9525">
                      <a:noFill/>
                      <a:miter lim="800000"/>
                      <a:headEnd/>
                      <a:tailEnd/>
                    </a:ln>
                  </pic:spPr>
                </pic:pic>
              </a:graphicData>
            </a:graphic>
          </wp:inline>
        </w:drawing>
      </w:r>
    </w:p>
    <w:p w:rsidR="00BF5EE6" w:rsidRDefault="00BF5EE6" w:rsidP="004A0954"/>
    <w:p w:rsidR="00BF5EE6" w:rsidRDefault="00BF5EE6" w:rsidP="004A0954">
      <w:r>
        <w:t xml:space="preserve">Pieces:    </w:t>
      </w:r>
      <w:r>
        <w:tab/>
      </w:r>
      <w:r>
        <w:tab/>
      </w:r>
      <w:r>
        <w:tab/>
      </w:r>
      <w:r>
        <w:rPr>
          <w:noProof/>
        </w:rPr>
        <w:drawing>
          <wp:inline distT="0" distB="0" distL="0" distR="0">
            <wp:extent cx="2076450" cy="2076450"/>
            <wp:effectExtent l="19050" t="0" r="0" b="0"/>
            <wp:docPr id="22" name="Picture 22" descr="http://www.astronomy--online.com/wp-content/themes/astronomyonline/images/pisces-constellation-astronomy-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astronomy--online.com/wp-content/themes/astronomyonline/images/pisces-constellation-astronomy-image.jpg"/>
                    <pic:cNvPicPr>
                      <a:picLocks noChangeAspect="1" noChangeArrowheads="1"/>
                    </pic:cNvPicPr>
                  </pic:nvPicPr>
                  <pic:blipFill>
                    <a:blip r:embed="rId11" cstate="print"/>
                    <a:srcRect/>
                    <a:stretch>
                      <a:fillRect/>
                    </a:stretch>
                  </pic:blipFill>
                  <pic:spPr bwMode="auto">
                    <a:xfrm>
                      <a:off x="0" y="0"/>
                      <a:ext cx="2076450" cy="2076450"/>
                    </a:xfrm>
                    <a:prstGeom prst="rect">
                      <a:avLst/>
                    </a:prstGeom>
                    <a:noFill/>
                    <a:ln w="9525">
                      <a:noFill/>
                      <a:miter lim="800000"/>
                      <a:headEnd/>
                      <a:tailEnd/>
                    </a:ln>
                  </pic:spPr>
                </pic:pic>
              </a:graphicData>
            </a:graphic>
          </wp:inline>
        </w:drawing>
      </w:r>
    </w:p>
    <w:p w:rsidR="00BF5EE6" w:rsidRDefault="00BF5EE6" w:rsidP="004A0954"/>
    <w:p w:rsidR="00BF5EE6" w:rsidRDefault="00BF5EE6" w:rsidP="004A0954">
      <w:r>
        <w:t xml:space="preserve">Gemini: </w:t>
      </w:r>
      <w:r>
        <w:tab/>
      </w:r>
      <w:r>
        <w:tab/>
      </w:r>
      <w:r>
        <w:tab/>
      </w:r>
      <w:r>
        <w:rPr>
          <w:noProof/>
        </w:rPr>
        <w:drawing>
          <wp:inline distT="0" distB="0" distL="0" distR="0">
            <wp:extent cx="2247900" cy="2247900"/>
            <wp:effectExtent l="19050" t="0" r="0" b="0"/>
            <wp:docPr id="25" name="Picture 25" descr="http://www.tqnyc.org/2006/NYC063368/gemini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tqnyc.org/2006/NYC063368/gemini20.jpg"/>
                    <pic:cNvPicPr>
                      <a:picLocks noChangeAspect="1" noChangeArrowheads="1"/>
                    </pic:cNvPicPr>
                  </pic:nvPicPr>
                  <pic:blipFill>
                    <a:blip r:embed="rId12" cstate="print"/>
                    <a:srcRect/>
                    <a:stretch>
                      <a:fillRect/>
                    </a:stretch>
                  </pic:blipFill>
                  <pic:spPr bwMode="auto">
                    <a:xfrm>
                      <a:off x="0" y="0"/>
                      <a:ext cx="2247900" cy="2247900"/>
                    </a:xfrm>
                    <a:prstGeom prst="rect">
                      <a:avLst/>
                    </a:prstGeom>
                    <a:noFill/>
                    <a:ln w="9525">
                      <a:noFill/>
                      <a:miter lim="800000"/>
                      <a:headEnd/>
                      <a:tailEnd/>
                    </a:ln>
                  </pic:spPr>
                </pic:pic>
              </a:graphicData>
            </a:graphic>
          </wp:inline>
        </w:drawing>
      </w:r>
    </w:p>
    <w:p w:rsidR="00BF5EE6" w:rsidRDefault="00BF5EE6" w:rsidP="004A0954"/>
    <w:p w:rsidR="00BF5EE6" w:rsidRDefault="00BF5EE6" w:rsidP="004A0954">
      <w:r>
        <w:t xml:space="preserve">Cassiopea: </w:t>
      </w:r>
      <w:r>
        <w:tab/>
      </w:r>
      <w:r>
        <w:tab/>
      </w:r>
      <w:r>
        <w:tab/>
      </w:r>
      <w:r>
        <w:rPr>
          <w:rFonts w:ascii="Arial" w:hAnsi="Arial" w:cs="Arial"/>
          <w:noProof/>
          <w:color w:val="0000CC"/>
          <w:sz w:val="15"/>
          <w:szCs w:val="15"/>
        </w:rPr>
        <w:drawing>
          <wp:inline distT="0" distB="0" distL="0" distR="0">
            <wp:extent cx="2100067" cy="1381125"/>
            <wp:effectExtent l="19050" t="0" r="0" b="0"/>
            <wp:docPr id="28" name="Picture 28" descr="See full size imag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ee full size image">
                      <a:hlinkClick r:id="rId13"/>
                    </pic:cNvPr>
                    <pic:cNvPicPr>
                      <a:picLocks noChangeAspect="1" noChangeArrowheads="1"/>
                    </pic:cNvPicPr>
                  </pic:nvPicPr>
                  <pic:blipFill>
                    <a:blip r:embed="rId14" cstate="print"/>
                    <a:srcRect/>
                    <a:stretch>
                      <a:fillRect/>
                    </a:stretch>
                  </pic:blipFill>
                  <pic:spPr bwMode="auto">
                    <a:xfrm>
                      <a:off x="0" y="0"/>
                      <a:ext cx="2100067" cy="1381125"/>
                    </a:xfrm>
                    <a:prstGeom prst="rect">
                      <a:avLst/>
                    </a:prstGeom>
                    <a:noFill/>
                    <a:ln w="9525">
                      <a:noFill/>
                      <a:miter lim="800000"/>
                      <a:headEnd/>
                      <a:tailEnd/>
                    </a:ln>
                  </pic:spPr>
                </pic:pic>
              </a:graphicData>
            </a:graphic>
          </wp:inline>
        </w:drawing>
      </w:r>
    </w:p>
    <w:p w:rsidR="00190096" w:rsidRDefault="00190096" w:rsidP="004A0954"/>
    <w:p w:rsidR="00BF5EE6" w:rsidRDefault="00BF5EE6" w:rsidP="004A0954"/>
    <w:p w:rsidR="00BF5EE6" w:rsidRDefault="00BF5EE6" w:rsidP="004A0954"/>
    <w:p w:rsidR="007B364F" w:rsidRDefault="007B364F" w:rsidP="004A0954"/>
    <w:p w:rsidR="007B364F" w:rsidRDefault="007B364F">
      <w:r>
        <w:br w:type="page"/>
      </w:r>
    </w:p>
    <w:p w:rsidR="007B364F" w:rsidRDefault="007B364F" w:rsidP="007B364F">
      <w:pPr>
        <w:spacing w:after="0"/>
      </w:pPr>
      <w:r>
        <w:lastRenderedPageBreak/>
        <w:t xml:space="preserve">Courtney Iversen </w:t>
      </w:r>
    </w:p>
    <w:p w:rsidR="007B364F" w:rsidRDefault="007B364F" w:rsidP="007B364F">
      <w:pPr>
        <w:spacing w:after="0"/>
      </w:pPr>
      <w:r>
        <w:t>8</w:t>
      </w:r>
      <w:r w:rsidRPr="007B364F">
        <w:rPr>
          <w:vertAlign w:val="superscript"/>
        </w:rPr>
        <w:t>th</w:t>
      </w:r>
      <w:r>
        <w:t xml:space="preserve"> grade math</w:t>
      </w:r>
    </w:p>
    <w:p w:rsidR="007B364F" w:rsidRDefault="007B364F" w:rsidP="007B364F">
      <w:pPr>
        <w:spacing w:after="0"/>
      </w:pPr>
      <w:r>
        <w:t>July 13, 2010</w:t>
      </w:r>
    </w:p>
    <w:p w:rsidR="007B364F" w:rsidRDefault="007B364F" w:rsidP="007B364F">
      <w:pPr>
        <w:spacing w:after="0"/>
      </w:pPr>
    </w:p>
    <w:p w:rsidR="007B364F" w:rsidRDefault="007B364F" w:rsidP="007B364F">
      <w:pPr>
        <w:spacing w:after="0"/>
      </w:pPr>
      <w:r>
        <w:t>Materials :</w:t>
      </w:r>
    </w:p>
    <w:p w:rsidR="007B364F" w:rsidRDefault="007B364F" w:rsidP="007B364F">
      <w:pPr>
        <w:spacing w:after="0"/>
      </w:pPr>
      <w:r>
        <w:t>transparent coordinate planes</w:t>
      </w:r>
    </w:p>
    <w:p w:rsidR="007B364F" w:rsidRDefault="007B364F" w:rsidP="007B364F">
      <w:pPr>
        <w:spacing w:after="0"/>
      </w:pPr>
      <w:r>
        <w:t>foam rect's with constellations</w:t>
      </w:r>
    </w:p>
    <w:p w:rsidR="007B364F" w:rsidRDefault="007B364F" w:rsidP="007B364F">
      <w:pPr>
        <w:spacing w:after="0"/>
      </w:pPr>
    </w:p>
    <w:p w:rsidR="007B364F" w:rsidRDefault="007B364F" w:rsidP="007B364F">
      <w:pPr>
        <w:spacing w:after="0"/>
      </w:pPr>
      <w:r>
        <w:t xml:space="preserve">Objective: students will be able to plot the points used in their constellations. Students will be able to plot points from other students constellations. </w:t>
      </w:r>
    </w:p>
    <w:p w:rsidR="007B364F" w:rsidRDefault="007B364F" w:rsidP="007B364F">
      <w:pPr>
        <w:spacing w:after="0"/>
      </w:pPr>
    </w:p>
    <w:p w:rsidR="007B364F" w:rsidRDefault="007B364F" w:rsidP="007B364F">
      <w:pPr>
        <w:spacing w:after="0"/>
      </w:pPr>
      <w:r>
        <w:t xml:space="preserve">Instructional sequence: </w:t>
      </w:r>
    </w:p>
    <w:p w:rsidR="007B364F" w:rsidRDefault="007B364F" w:rsidP="007B364F">
      <w:pPr>
        <w:pStyle w:val="ListParagraph"/>
        <w:numPr>
          <w:ilvl w:val="0"/>
          <w:numId w:val="1"/>
        </w:numPr>
        <w:spacing w:after="0"/>
      </w:pPr>
      <w:r>
        <w:t>attendance</w:t>
      </w:r>
    </w:p>
    <w:p w:rsidR="007B364F" w:rsidRDefault="007B364F" w:rsidP="007B364F">
      <w:pPr>
        <w:pStyle w:val="ListParagraph"/>
        <w:numPr>
          <w:ilvl w:val="0"/>
          <w:numId w:val="1"/>
        </w:numPr>
        <w:spacing w:after="0"/>
      </w:pPr>
      <w:r>
        <w:t>students will share their definitions of the terms they looked up for homework last night</w:t>
      </w:r>
    </w:p>
    <w:p w:rsidR="007B364F" w:rsidRDefault="007B364F" w:rsidP="007B364F">
      <w:pPr>
        <w:pStyle w:val="ListParagraph"/>
        <w:numPr>
          <w:ilvl w:val="0"/>
          <w:numId w:val="1"/>
        </w:numPr>
        <w:spacing w:after="0"/>
      </w:pPr>
      <w:r>
        <w:t>students will write the history/ info about their constellation on the back of their foam rectangle</w:t>
      </w:r>
    </w:p>
    <w:p w:rsidR="00E941D8" w:rsidRDefault="00E8585A" w:rsidP="00E941D8">
      <w:pPr>
        <w:pStyle w:val="ListParagraph"/>
        <w:spacing w:after="0"/>
      </w:pPr>
      <w:r>
        <w:t>allow  3</w:t>
      </w:r>
      <w:r w:rsidR="00E941D8">
        <w:t xml:space="preserve"> minutes</w:t>
      </w:r>
    </w:p>
    <w:p w:rsidR="007B364F" w:rsidRDefault="007B364F" w:rsidP="007B364F">
      <w:pPr>
        <w:pStyle w:val="ListParagraph"/>
        <w:numPr>
          <w:ilvl w:val="0"/>
          <w:numId w:val="1"/>
        </w:numPr>
        <w:spacing w:after="0"/>
      </w:pPr>
      <w:r>
        <w:t>students will be handed the transparency of the coordinate plane</w:t>
      </w:r>
    </w:p>
    <w:p w:rsidR="007B364F" w:rsidRDefault="007B364F" w:rsidP="007B364F">
      <w:pPr>
        <w:pStyle w:val="ListParagraph"/>
        <w:numPr>
          <w:ilvl w:val="0"/>
          <w:numId w:val="1"/>
        </w:numPr>
        <w:spacing w:after="0"/>
      </w:pPr>
      <w:r>
        <w:t xml:space="preserve">students will use whiteboard markers to plot the points </w:t>
      </w:r>
    </w:p>
    <w:p w:rsidR="007B364F" w:rsidRDefault="007B364F" w:rsidP="007B364F">
      <w:pPr>
        <w:pStyle w:val="ListParagraph"/>
        <w:numPr>
          <w:ilvl w:val="1"/>
          <w:numId w:val="1"/>
        </w:numPr>
        <w:spacing w:after="0"/>
      </w:pPr>
      <w:r>
        <w:t>(-4, 6)</w:t>
      </w:r>
    </w:p>
    <w:p w:rsidR="007B364F" w:rsidRDefault="007B364F" w:rsidP="007B364F">
      <w:pPr>
        <w:pStyle w:val="ListParagraph"/>
        <w:numPr>
          <w:ilvl w:val="1"/>
          <w:numId w:val="1"/>
        </w:numPr>
        <w:spacing w:after="0"/>
      </w:pPr>
      <w:r>
        <w:t>(1, 6)</w:t>
      </w:r>
    </w:p>
    <w:p w:rsidR="007B364F" w:rsidRDefault="007B364F" w:rsidP="007B364F">
      <w:pPr>
        <w:pStyle w:val="ListParagraph"/>
        <w:numPr>
          <w:ilvl w:val="1"/>
          <w:numId w:val="1"/>
        </w:numPr>
        <w:spacing w:after="0"/>
      </w:pPr>
      <w:r>
        <w:t>(-7, -2)</w:t>
      </w:r>
    </w:p>
    <w:p w:rsidR="007B364F" w:rsidRDefault="007B364F" w:rsidP="007B364F">
      <w:pPr>
        <w:pStyle w:val="ListParagraph"/>
        <w:numPr>
          <w:ilvl w:val="1"/>
          <w:numId w:val="1"/>
        </w:numPr>
        <w:spacing w:after="0"/>
      </w:pPr>
      <w:r>
        <w:t>(7, -5)</w:t>
      </w:r>
    </w:p>
    <w:p w:rsidR="007B364F" w:rsidRDefault="007B364F" w:rsidP="007B364F">
      <w:pPr>
        <w:pStyle w:val="ListParagraph"/>
        <w:numPr>
          <w:ilvl w:val="1"/>
          <w:numId w:val="1"/>
        </w:numPr>
        <w:spacing w:after="0"/>
      </w:pPr>
      <w:r>
        <w:t xml:space="preserve">what do we observe </w:t>
      </w:r>
    </w:p>
    <w:p w:rsidR="007B364F" w:rsidRDefault="007B364F" w:rsidP="007B364F">
      <w:pPr>
        <w:pStyle w:val="ListParagraph"/>
        <w:numPr>
          <w:ilvl w:val="2"/>
          <w:numId w:val="1"/>
        </w:numPr>
        <w:spacing w:after="0"/>
      </w:pPr>
      <w:r>
        <w:t>they're all in different quadrants, the coordinates are pos/neg</w:t>
      </w:r>
    </w:p>
    <w:p w:rsidR="00E941D8" w:rsidRDefault="00E941D8" w:rsidP="00E941D8">
      <w:pPr>
        <w:spacing w:after="0"/>
        <w:ind w:left="360"/>
      </w:pPr>
      <w:r>
        <w:t>allow 10 minutes</w:t>
      </w:r>
    </w:p>
    <w:p w:rsidR="007B364F" w:rsidRDefault="007B364F" w:rsidP="007B364F">
      <w:pPr>
        <w:pStyle w:val="ListParagraph"/>
        <w:numPr>
          <w:ilvl w:val="0"/>
          <w:numId w:val="1"/>
        </w:numPr>
        <w:spacing w:after="0"/>
      </w:pPr>
      <w:r>
        <w:t xml:space="preserve">students will place their transparency over their constellation and </w:t>
      </w:r>
      <w:r w:rsidR="00273349">
        <w:t xml:space="preserve">mark where their points are, they will then write the coordinates of tehe stars on the back along with the info about their constellation. this will be so that other students may check their work when plotting. </w:t>
      </w:r>
    </w:p>
    <w:p w:rsidR="00E941D8" w:rsidRDefault="00E941D8" w:rsidP="00E941D8">
      <w:pPr>
        <w:pStyle w:val="ListParagraph"/>
        <w:spacing w:after="0"/>
      </w:pPr>
      <w:r>
        <w:t>allow 7 minutes</w:t>
      </w:r>
    </w:p>
    <w:p w:rsidR="00273349" w:rsidRDefault="00E941D8" w:rsidP="007B364F">
      <w:pPr>
        <w:pStyle w:val="ListParagraph"/>
        <w:numPr>
          <w:ilvl w:val="0"/>
          <w:numId w:val="1"/>
        </w:numPr>
        <w:spacing w:after="0"/>
      </w:pPr>
      <w:r>
        <w:t>students will then rotate to other students constellations and plot their points, writing down the name of the constellation and coordinates of the stars, after they've finished they will check their answers on the back of the rectangle</w:t>
      </w:r>
    </w:p>
    <w:p w:rsidR="00E941D8" w:rsidRDefault="00E941D8" w:rsidP="00E941D8">
      <w:pPr>
        <w:pStyle w:val="ListParagraph"/>
        <w:spacing w:after="0"/>
      </w:pPr>
      <w:r>
        <w:t>allow 20 minutes</w:t>
      </w:r>
    </w:p>
    <w:p w:rsidR="009813CD" w:rsidRDefault="009813CD" w:rsidP="009813CD">
      <w:pPr>
        <w:pStyle w:val="ListParagraph"/>
        <w:numPr>
          <w:ilvl w:val="0"/>
          <w:numId w:val="1"/>
        </w:numPr>
        <w:spacing w:after="0"/>
      </w:pPr>
      <w:r>
        <w:t>homework is to create a connect-the-dots puzzle of their initials (ex: C R I)</w:t>
      </w:r>
    </w:p>
    <w:p w:rsidR="009813CD" w:rsidRDefault="009813CD" w:rsidP="009813CD">
      <w:pPr>
        <w:pStyle w:val="ListParagraph"/>
        <w:numPr>
          <w:ilvl w:val="1"/>
          <w:numId w:val="1"/>
        </w:numPr>
        <w:spacing w:after="0"/>
      </w:pPr>
      <w:r>
        <w:t>they will determine the points</w:t>
      </w:r>
    </w:p>
    <w:p w:rsidR="002614D3" w:rsidRDefault="009813CD" w:rsidP="009813CD">
      <w:pPr>
        <w:pStyle w:val="ListParagraph"/>
        <w:numPr>
          <w:ilvl w:val="1"/>
          <w:numId w:val="1"/>
        </w:numPr>
        <w:spacing w:after="0"/>
      </w:pPr>
      <w:r>
        <w:t xml:space="preserve">which quadrant they are in </w:t>
      </w:r>
    </w:p>
    <w:p w:rsidR="002614D3" w:rsidRDefault="002614D3" w:rsidP="002614D3">
      <w:pPr>
        <w:pStyle w:val="ListParagraph"/>
        <w:spacing w:after="0"/>
        <w:ind w:left="1440"/>
      </w:pPr>
    </w:p>
    <w:p w:rsidR="009813CD" w:rsidRDefault="002614D3" w:rsidP="002614D3">
      <w:pPr>
        <w:pStyle w:val="ListParagraph"/>
        <w:spacing w:after="0"/>
      </w:pPr>
      <w:r>
        <w:t xml:space="preserve">Assessment: </w:t>
      </w:r>
      <w:r w:rsidR="009813CD">
        <w:t xml:space="preserve"> </w:t>
      </w:r>
      <w:r>
        <w:t xml:space="preserve">Students will be assessed on their </w:t>
      </w:r>
      <w:r w:rsidR="00236EE1">
        <w:t xml:space="preserve">ability to find the coordinates of their constellations. Students will be assessed on their ability to find the coordinates of other students' constellations. </w:t>
      </w:r>
    </w:p>
    <w:p w:rsidR="00B365DC" w:rsidRDefault="00CF5507">
      <w:r>
        <w:br w:type="page"/>
      </w:r>
    </w:p>
    <w:p w:rsidR="00CF5507" w:rsidRDefault="00CF5507" w:rsidP="002614D3">
      <w:pPr>
        <w:pStyle w:val="ListParagraph"/>
        <w:spacing w:after="0"/>
      </w:pPr>
      <w:r>
        <w:lastRenderedPageBreak/>
        <w:t xml:space="preserve">Courtney Iversen </w:t>
      </w:r>
    </w:p>
    <w:p w:rsidR="00CF5507" w:rsidRDefault="00CF5507" w:rsidP="002614D3">
      <w:pPr>
        <w:pStyle w:val="ListParagraph"/>
        <w:spacing w:after="0"/>
      </w:pPr>
      <w:r>
        <w:t>8</w:t>
      </w:r>
      <w:r w:rsidRPr="00CF5507">
        <w:rPr>
          <w:vertAlign w:val="superscript"/>
        </w:rPr>
        <w:t>th</w:t>
      </w:r>
      <w:r>
        <w:t xml:space="preserve"> Grade Math </w:t>
      </w:r>
    </w:p>
    <w:p w:rsidR="00CF5507" w:rsidRDefault="00CF5507" w:rsidP="002614D3">
      <w:pPr>
        <w:pStyle w:val="ListParagraph"/>
        <w:spacing w:after="0"/>
      </w:pPr>
      <w:r>
        <w:t>July 14, 2010</w:t>
      </w:r>
    </w:p>
    <w:p w:rsidR="00CF5507" w:rsidRDefault="00CF5507" w:rsidP="002614D3">
      <w:pPr>
        <w:pStyle w:val="ListParagraph"/>
        <w:spacing w:after="0"/>
      </w:pPr>
    </w:p>
    <w:p w:rsidR="00664ABF" w:rsidRDefault="00664ABF" w:rsidP="002614D3">
      <w:pPr>
        <w:pStyle w:val="ListParagraph"/>
        <w:spacing w:after="0"/>
      </w:pPr>
    </w:p>
    <w:p w:rsidR="00664ABF" w:rsidRDefault="00664ABF" w:rsidP="002614D3">
      <w:pPr>
        <w:pStyle w:val="ListParagraph"/>
        <w:spacing w:after="0"/>
      </w:pPr>
      <w:r>
        <w:t>Materials:</w:t>
      </w:r>
    </w:p>
    <w:p w:rsidR="00664ABF" w:rsidRDefault="00664ABF" w:rsidP="002614D3">
      <w:pPr>
        <w:pStyle w:val="ListParagraph"/>
        <w:spacing w:after="0"/>
      </w:pPr>
      <w:r>
        <w:t>BattleGraph powerpoint</w:t>
      </w:r>
    </w:p>
    <w:p w:rsidR="00664ABF" w:rsidRDefault="00664ABF" w:rsidP="002614D3">
      <w:pPr>
        <w:pStyle w:val="ListParagraph"/>
        <w:spacing w:after="0"/>
      </w:pPr>
      <w:r>
        <w:t>graph paper</w:t>
      </w:r>
    </w:p>
    <w:p w:rsidR="00664ABF" w:rsidRDefault="00664ABF" w:rsidP="002614D3">
      <w:pPr>
        <w:pStyle w:val="ListParagraph"/>
        <w:spacing w:after="0"/>
      </w:pPr>
    </w:p>
    <w:p w:rsidR="00664ABF" w:rsidRDefault="00664ABF" w:rsidP="002614D3">
      <w:pPr>
        <w:pStyle w:val="ListParagraph"/>
        <w:spacing w:after="0"/>
      </w:pPr>
    </w:p>
    <w:p w:rsidR="00664ABF" w:rsidRDefault="00664ABF" w:rsidP="002614D3">
      <w:pPr>
        <w:pStyle w:val="ListParagraph"/>
        <w:spacing w:after="0"/>
      </w:pPr>
      <w:r>
        <w:t xml:space="preserve">See Powerpoint for Objectives and Instructional Sequence. </w:t>
      </w:r>
    </w:p>
    <w:p w:rsidR="00664ABF" w:rsidRDefault="00664ABF" w:rsidP="002614D3">
      <w:pPr>
        <w:pStyle w:val="ListParagraph"/>
        <w:spacing w:after="0"/>
      </w:pPr>
    </w:p>
    <w:p w:rsidR="00190096" w:rsidRDefault="00190096" w:rsidP="002614D3">
      <w:pPr>
        <w:pStyle w:val="ListParagraph"/>
        <w:spacing w:after="0"/>
      </w:pPr>
      <w:r>
        <w:t xml:space="preserve">Students will trade their connect the dots puzzles (just the coordinates) and other students will have to figure out who's is who's when they plot the points. </w:t>
      </w:r>
    </w:p>
    <w:p w:rsidR="00190096" w:rsidRDefault="00190096" w:rsidP="002614D3">
      <w:pPr>
        <w:pStyle w:val="ListParagraph"/>
        <w:spacing w:after="0"/>
      </w:pPr>
    </w:p>
    <w:p w:rsidR="00664ABF" w:rsidRDefault="00664ABF" w:rsidP="002614D3">
      <w:pPr>
        <w:pStyle w:val="ListParagraph"/>
        <w:spacing w:after="0"/>
      </w:pPr>
      <w:r>
        <w:t xml:space="preserve">Assessment: Students will be assessed on their ability to play BattleGraph properly and with the proper coordinates. </w:t>
      </w:r>
    </w:p>
    <w:p w:rsidR="00190096" w:rsidRDefault="00190096" w:rsidP="002614D3">
      <w:pPr>
        <w:pStyle w:val="ListParagraph"/>
        <w:spacing w:after="0"/>
      </w:pPr>
    </w:p>
    <w:p w:rsidR="00E35C8B" w:rsidRDefault="00E35C8B" w:rsidP="002614D3">
      <w:pPr>
        <w:pStyle w:val="ListParagraph"/>
        <w:spacing w:after="0"/>
      </w:pPr>
    </w:p>
    <w:p w:rsidR="00E35C8B" w:rsidRDefault="00E35C8B" w:rsidP="002614D3">
      <w:pPr>
        <w:pStyle w:val="ListParagraph"/>
        <w:spacing w:after="0"/>
      </w:pPr>
      <w:r>
        <w:t>Courtney Iversen</w:t>
      </w:r>
    </w:p>
    <w:p w:rsidR="00E35C8B" w:rsidRDefault="00E35C8B" w:rsidP="002614D3">
      <w:pPr>
        <w:pStyle w:val="ListParagraph"/>
        <w:spacing w:after="0"/>
      </w:pPr>
      <w:r>
        <w:t>8</w:t>
      </w:r>
      <w:r w:rsidRPr="00E35C8B">
        <w:rPr>
          <w:vertAlign w:val="superscript"/>
        </w:rPr>
        <w:t>th</w:t>
      </w:r>
      <w:r>
        <w:t xml:space="preserve"> Grade Math</w:t>
      </w:r>
    </w:p>
    <w:p w:rsidR="00E35C8B" w:rsidRDefault="00E35C8B" w:rsidP="002614D3">
      <w:pPr>
        <w:pStyle w:val="ListParagraph"/>
        <w:spacing w:after="0"/>
      </w:pPr>
      <w:r>
        <w:t>July 15, 2010</w:t>
      </w:r>
    </w:p>
    <w:p w:rsidR="00E35C8B" w:rsidRDefault="00E35C8B" w:rsidP="002614D3">
      <w:pPr>
        <w:pStyle w:val="ListParagraph"/>
        <w:spacing w:after="0"/>
      </w:pPr>
    </w:p>
    <w:p w:rsidR="00E35C8B" w:rsidRDefault="00E35C8B" w:rsidP="002614D3">
      <w:pPr>
        <w:pStyle w:val="ListParagraph"/>
        <w:spacing w:after="0"/>
      </w:pPr>
      <w:r>
        <w:t xml:space="preserve">Materials: </w:t>
      </w:r>
    </w:p>
    <w:p w:rsidR="00E35C8B" w:rsidRDefault="004410DD" w:rsidP="002614D3">
      <w:pPr>
        <w:pStyle w:val="ListParagraph"/>
        <w:spacing w:after="0"/>
      </w:pPr>
      <w:hyperlink r:id="rId15" w:history="1">
        <w:r w:rsidR="00E35C8B" w:rsidRPr="00986AAE">
          <w:rPr>
            <w:rStyle w:val="Hyperlink"/>
          </w:rPr>
          <w:t>http://www.classbrain.com/artgames/publish/billy_bug_math_coordinates_game.shtml</w:t>
        </w:r>
      </w:hyperlink>
    </w:p>
    <w:p w:rsidR="00E35C8B" w:rsidRDefault="009646D6" w:rsidP="002614D3">
      <w:pPr>
        <w:pStyle w:val="ListParagraph"/>
        <w:spacing w:after="0"/>
      </w:pPr>
      <w:r>
        <w:t>graph paper</w:t>
      </w:r>
    </w:p>
    <w:p w:rsidR="0045552E" w:rsidRDefault="0045552E" w:rsidP="002614D3">
      <w:pPr>
        <w:pStyle w:val="ListParagraph"/>
        <w:spacing w:after="0"/>
      </w:pPr>
      <w:r>
        <w:t>computer lab</w:t>
      </w:r>
    </w:p>
    <w:p w:rsidR="00462FAB" w:rsidRDefault="00462FAB" w:rsidP="00B365DC">
      <w:pPr>
        <w:spacing w:after="0"/>
      </w:pPr>
    </w:p>
    <w:p w:rsidR="00E35C8B" w:rsidRDefault="00E35C8B" w:rsidP="002614D3">
      <w:pPr>
        <w:pStyle w:val="ListParagraph"/>
        <w:spacing w:after="0"/>
      </w:pPr>
    </w:p>
    <w:p w:rsidR="00E35C8B" w:rsidRDefault="00E35C8B" w:rsidP="002614D3">
      <w:pPr>
        <w:pStyle w:val="ListParagraph"/>
        <w:spacing w:after="0"/>
      </w:pPr>
      <w:r w:rsidRPr="00462FAB">
        <w:rPr>
          <w:b/>
        </w:rPr>
        <w:t>Objectives</w:t>
      </w:r>
      <w:r>
        <w:t>: Students will be able to play the bug game properly as a class</w:t>
      </w:r>
      <w:r w:rsidR="003C55D4">
        <w:t xml:space="preserve">. Students will be able to plot the points given to them to create a shape. Students will be able to identify </w:t>
      </w:r>
      <w:r w:rsidR="00F12C72">
        <w:t>whose</w:t>
      </w:r>
      <w:r w:rsidR="003C55D4">
        <w:t xml:space="preserve"> coordinate puzzle they had for homework last night by plotting the points properly.</w:t>
      </w:r>
    </w:p>
    <w:p w:rsidR="00F12C72" w:rsidRDefault="00F12C72" w:rsidP="002614D3">
      <w:pPr>
        <w:pStyle w:val="ListParagraph"/>
        <w:spacing w:after="0"/>
      </w:pPr>
    </w:p>
    <w:p w:rsidR="00E35C8B" w:rsidRDefault="00E35C8B" w:rsidP="002614D3">
      <w:pPr>
        <w:pStyle w:val="ListParagraph"/>
        <w:spacing w:after="0"/>
      </w:pPr>
      <w:r w:rsidRPr="003C55D4">
        <w:rPr>
          <w:b/>
        </w:rPr>
        <w:t>Instructional Sequence</w:t>
      </w:r>
      <w:r>
        <w:t>:</w:t>
      </w:r>
    </w:p>
    <w:p w:rsidR="0097137E" w:rsidRDefault="0097137E" w:rsidP="0097137E">
      <w:pPr>
        <w:pStyle w:val="ListParagraph"/>
        <w:numPr>
          <w:ilvl w:val="0"/>
          <w:numId w:val="2"/>
        </w:numPr>
        <w:spacing w:after="0"/>
      </w:pPr>
      <w:r>
        <w:t>attendance</w:t>
      </w:r>
    </w:p>
    <w:p w:rsidR="00262E78" w:rsidRDefault="00262E78" w:rsidP="0097137E">
      <w:pPr>
        <w:pStyle w:val="ListParagraph"/>
        <w:numPr>
          <w:ilvl w:val="0"/>
          <w:numId w:val="2"/>
        </w:numPr>
        <w:spacing w:after="0"/>
      </w:pPr>
      <w:r>
        <w:t>students will share with the teacher which their favorite constellation was, or which one they found the most interesting</w:t>
      </w:r>
    </w:p>
    <w:p w:rsidR="00213941" w:rsidRDefault="00213941" w:rsidP="0097137E">
      <w:pPr>
        <w:pStyle w:val="ListParagraph"/>
        <w:numPr>
          <w:ilvl w:val="0"/>
          <w:numId w:val="2"/>
        </w:numPr>
        <w:spacing w:after="0"/>
      </w:pPr>
      <w:r>
        <w:t>students will reveal who's puzzle they had for homework last night</w:t>
      </w:r>
    </w:p>
    <w:p w:rsidR="001D5047" w:rsidRDefault="001D5047" w:rsidP="001D5047">
      <w:pPr>
        <w:pStyle w:val="ListParagraph"/>
        <w:spacing w:after="0"/>
        <w:ind w:left="1080"/>
      </w:pPr>
      <w:r>
        <w:t>allow 5 minutes</w:t>
      </w:r>
    </w:p>
    <w:p w:rsidR="00213941" w:rsidRDefault="00213941" w:rsidP="0097137E">
      <w:pPr>
        <w:pStyle w:val="ListParagraph"/>
        <w:numPr>
          <w:ilvl w:val="0"/>
          <w:numId w:val="2"/>
        </w:numPr>
        <w:spacing w:after="0"/>
      </w:pPr>
      <w:r>
        <w:t>students will do a connect-the-dots puzzle created by the teacher together on the smartboard (points: (0,4); (</w:t>
      </w:r>
      <w:r w:rsidR="00396C2D">
        <w:t xml:space="preserve">3,2); (-3,2); (1, 1); (-1, 1); (-3,-2); (3, -2); (-1,-1); (1,-1) </w:t>
      </w:r>
    </w:p>
    <w:p w:rsidR="00396C2D" w:rsidRDefault="00396C2D" w:rsidP="00396C2D">
      <w:pPr>
        <w:pStyle w:val="ListParagraph"/>
        <w:numPr>
          <w:ilvl w:val="1"/>
          <w:numId w:val="2"/>
        </w:numPr>
        <w:spacing w:after="0"/>
      </w:pPr>
      <w:r>
        <w:t>plot all the points, connect them going clockwise (makes a star)</w:t>
      </w:r>
    </w:p>
    <w:p w:rsidR="00435630" w:rsidRDefault="00435630" w:rsidP="00435630">
      <w:pPr>
        <w:spacing w:after="0"/>
        <w:ind w:left="720"/>
      </w:pPr>
      <w:r>
        <w:lastRenderedPageBreak/>
        <w:t>allow 15 minutes</w:t>
      </w:r>
    </w:p>
    <w:p w:rsidR="0097137E" w:rsidRDefault="0097137E" w:rsidP="0097137E">
      <w:pPr>
        <w:pStyle w:val="ListParagraph"/>
        <w:numPr>
          <w:ilvl w:val="0"/>
          <w:numId w:val="2"/>
        </w:numPr>
        <w:spacing w:after="0"/>
      </w:pPr>
      <w:r>
        <w:t xml:space="preserve">students will break into teams and review the terminology they learned this week </w:t>
      </w:r>
    </w:p>
    <w:p w:rsidR="00CE099B" w:rsidRDefault="0097137E" w:rsidP="00CE099B">
      <w:pPr>
        <w:pStyle w:val="ListParagraph"/>
        <w:numPr>
          <w:ilvl w:val="0"/>
          <w:numId w:val="2"/>
        </w:numPr>
        <w:spacing w:after="0"/>
      </w:pPr>
      <w:r>
        <w:t xml:space="preserve">students will play the bug game alternating between the two teams for each opportunity to score. they will instruct the teacher to move up/ down/ left or right and tell her when to press the GO button. </w:t>
      </w:r>
    </w:p>
    <w:p w:rsidR="00505F3C" w:rsidRDefault="00505F3C" w:rsidP="00505F3C">
      <w:pPr>
        <w:pStyle w:val="ListParagraph"/>
        <w:numPr>
          <w:ilvl w:val="1"/>
          <w:numId w:val="2"/>
        </w:numPr>
        <w:spacing w:after="0"/>
      </w:pPr>
      <w:r>
        <w:t>each student on the team will get the opportunity to tell the teacher individually what motions to do</w:t>
      </w:r>
      <w:r w:rsidR="00182D85">
        <w:t xml:space="preserve"> (player 1: move 2 left, and 7 up…FEED)</w:t>
      </w:r>
    </w:p>
    <w:p w:rsidR="00CE099B" w:rsidRDefault="00CE099B" w:rsidP="00CE099B">
      <w:pPr>
        <w:pStyle w:val="ListParagraph"/>
        <w:numPr>
          <w:ilvl w:val="1"/>
          <w:numId w:val="2"/>
        </w:numPr>
        <w:spacing w:after="0"/>
      </w:pPr>
      <w:r>
        <w:t>best of 3 rounds</w:t>
      </w:r>
    </w:p>
    <w:p w:rsidR="00A94A78" w:rsidRDefault="00A94A78" w:rsidP="00A94A78">
      <w:pPr>
        <w:pStyle w:val="ListParagraph"/>
        <w:spacing w:after="0"/>
        <w:ind w:left="1080"/>
      </w:pPr>
      <w:r>
        <w:t xml:space="preserve">allow 20 minutes </w:t>
      </w:r>
    </w:p>
    <w:p w:rsidR="0097137E" w:rsidRDefault="00190096" w:rsidP="0097137E">
      <w:pPr>
        <w:pStyle w:val="ListParagraph"/>
        <w:numPr>
          <w:ilvl w:val="0"/>
          <w:numId w:val="2"/>
        </w:numPr>
        <w:spacing w:after="0"/>
      </w:pPr>
      <w:r>
        <w:t>teams will keep their own scores and the one with the most correct answers wins</w:t>
      </w:r>
    </w:p>
    <w:p w:rsidR="00262E78" w:rsidRDefault="00262E78" w:rsidP="00262E78">
      <w:pPr>
        <w:pStyle w:val="ListParagraph"/>
        <w:spacing w:after="0"/>
        <w:ind w:left="1080"/>
      </w:pPr>
    </w:p>
    <w:p w:rsidR="00E35C8B" w:rsidRDefault="00E35C8B" w:rsidP="002614D3">
      <w:pPr>
        <w:pStyle w:val="ListParagraph"/>
        <w:spacing w:after="0"/>
      </w:pPr>
      <w:r w:rsidRPr="003C55D4">
        <w:rPr>
          <w:b/>
        </w:rPr>
        <w:t>Assessment</w:t>
      </w:r>
      <w:r>
        <w:t xml:space="preserve">: </w:t>
      </w:r>
      <w:r w:rsidR="00262E78">
        <w:t xml:space="preserve">Students will be assessed on their ability to </w:t>
      </w:r>
      <w:r w:rsidR="00124A78">
        <w:t xml:space="preserve">connect the dots and create the shape intended by the teacher. Students will be able to identify their classmate's puzzles by </w:t>
      </w:r>
      <w:r w:rsidR="00A47B26">
        <w:t xml:space="preserve">plotting the given points accordingly and finding their initials. </w:t>
      </w:r>
      <w:r w:rsidR="007F5DE4">
        <w:t>Students</w:t>
      </w:r>
      <w:r w:rsidR="00505F3C">
        <w:t xml:space="preserve"> will be able to actively participate in the bug game and </w:t>
      </w:r>
      <w:r w:rsidR="007F5DE4">
        <w:t xml:space="preserve">tally their own points. </w:t>
      </w:r>
    </w:p>
    <w:sectPr w:rsidR="00E35C8B" w:rsidSect="00033A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FD7951"/>
    <w:multiLevelType w:val="hybridMultilevel"/>
    <w:tmpl w:val="99AE39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FF52A8"/>
    <w:multiLevelType w:val="hybridMultilevel"/>
    <w:tmpl w:val="69D6962E"/>
    <w:lvl w:ilvl="0" w:tplc="67D61D7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A0954"/>
    <w:rsid w:val="00033A31"/>
    <w:rsid w:val="00124A78"/>
    <w:rsid w:val="00182D85"/>
    <w:rsid w:val="00190096"/>
    <w:rsid w:val="001D5047"/>
    <w:rsid w:val="00213941"/>
    <w:rsid w:val="0023492A"/>
    <w:rsid w:val="00236EE1"/>
    <w:rsid w:val="002614D3"/>
    <w:rsid w:val="00262E78"/>
    <w:rsid w:val="00273349"/>
    <w:rsid w:val="00396C2D"/>
    <w:rsid w:val="003C55D4"/>
    <w:rsid w:val="00435630"/>
    <w:rsid w:val="004410DD"/>
    <w:rsid w:val="0045552E"/>
    <w:rsid w:val="00462FAB"/>
    <w:rsid w:val="004A0954"/>
    <w:rsid w:val="00502DBC"/>
    <w:rsid w:val="00505F3C"/>
    <w:rsid w:val="005B2DC6"/>
    <w:rsid w:val="00664ABF"/>
    <w:rsid w:val="006D2B78"/>
    <w:rsid w:val="007B364F"/>
    <w:rsid w:val="007F5DE4"/>
    <w:rsid w:val="00957D18"/>
    <w:rsid w:val="009646D6"/>
    <w:rsid w:val="0097137E"/>
    <w:rsid w:val="009813CD"/>
    <w:rsid w:val="00A47B26"/>
    <w:rsid w:val="00A94A78"/>
    <w:rsid w:val="00B365DC"/>
    <w:rsid w:val="00BF5EE6"/>
    <w:rsid w:val="00CE099B"/>
    <w:rsid w:val="00CF5507"/>
    <w:rsid w:val="00DC7A6B"/>
    <w:rsid w:val="00E35C8B"/>
    <w:rsid w:val="00E8585A"/>
    <w:rsid w:val="00E941D8"/>
    <w:rsid w:val="00F12C72"/>
    <w:rsid w:val="00F716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A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09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0954"/>
    <w:rPr>
      <w:rFonts w:ascii="Tahoma" w:hAnsi="Tahoma" w:cs="Tahoma"/>
      <w:sz w:val="16"/>
      <w:szCs w:val="16"/>
    </w:rPr>
  </w:style>
  <w:style w:type="paragraph" w:styleId="ListParagraph">
    <w:name w:val="List Paragraph"/>
    <w:basedOn w:val="Normal"/>
    <w:uiPriority w:val="34"/>
    <w:qFormat/>
    <w:rsid w:val="007B364F"/>
    <w:pPr>
      <w:ind w:left="720"/>
      <w:contextualSpacing/>
    </w:pPr>
  </w:style>
  <w:style w:type="character" w:styleId="Hyperlink">
    <w:name w:val="Hyperlink"/>
    <w:basedOn w:val="DefaultParagraphFont"/>
    <w:uiPriority w:val="99"/>
    <w:unhideWhenUsed/>
    <w:rsid w:val="00E35C8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astro.washington.edu/larson/Astro101/LecturesFraknoi/graphics/cassiopeia.jpg"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jpeg"/><Relationship Id="rId5" Type="http://schemas.openxmlformats.org/officeDocument/2006/relationships/image" Target="media/image1.gif"/><Relationship Id="rId15" Type="http://schemas.openxmlformats.org/officeDocument/2006/relationships/hyperlink" Target="http://www.classbrain.com/artgames/publish/billy_bug_math_coordinates_game.shtml" TargetMode="External"/><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1212</Words>
  <Characters>6912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dc:creator>
  <cp:lastModifiedBy>Abigail Simons</cp:lastModifiedBy>
  <cp:revision>2</cp:revision>
  <dcterms:created xsi:type="dcterms:W3CDTF">2010-07-28T00:09:00Z</dcterms:created>
  <dcterms:modified xsi:type="dcterms:W3CDTF">2010-07-28T00:09:00Z</dcterms:modified>
</cp:coreProperties>
</file>